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54977" w14:textId="77777777" w:rsidR="00DA36E8" w:rsidRDefault="00DA36E8"/>
    <w:p w14:paraId="0AE03ABE"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47F453CA" w14:textId="77777777" w:rsidR="00DF68DA" w:rsidRPr="00B76910" w:rsidRDefault="00DF68DA" w:rsidP="00DF68DA">
      <w:r>
        <w:rPr>
          <w:b/>
        </w:rPr>
        <w:t>TO:</w:t>
      </w:r>
      <w:r>
        <w:rPr>
          <w:b/>
        </w:rPr>
        <w:tab/>
      </w:r>
      <w:r w:rsidRPr="00B76910">
        <w:rPr>
          <w:b/>
        </w:rPr>
        <w:tab/>
      </w:r>
      <w:r>
        <w:t>Robert Parish</w:t>
      </w:r>
      <w:r w:rsidRPr="00B76910">
        <w:t>, Attorney</w:t>
      </w:r>
    </w:p>
    <w:p w14:paraId="033F48B3" w14:textId="77777777" w:rsidR="00DF68DA" w:rsidRPr="00B76910" w:rsidRDefault="00DF68DA" w:rsidP="00DF68DA">
      <w:pPr>
        <w:ind w:left="1440"/>
      </w:pPr>
      <w:r w:rsidRPr="00B76910">
        <w:t>Legal Division</w:t>
      </w:r>
    </w:p>
    <w:p w14:paraId="2DD4A61D" w14:textId="77777777" w:rsidR="00DF68DA" w:rsidRPr="00B76910" w:rsidRDefault="00DF68DA" w:rsidP="00DF68DA">
      <w:pPr>
        <w:tabs>
          <w:tab w:val="left" w:pos="1170"/>
        </w:tabs>
      </w:pPr>
      <w:r w:rsidRPr="00B76910">
        <w:tab/>
      </w:r>
      <w:r w:rsidRPr="00B76910">
        <w:tab/>
      </w:r>
    </w:p>
    <w:p w14:paraId="51F56B05" w14:textId="77777777" w:rsidR="00DF68DA" w:rsidRPr="00B76910" w:rsidRDefault="00DF68DA" w:rsidP="00DF68DA">
      <w:r w:rsidRPr="00B76910">
        <w:rPr>
          <w:b/>
        </w:rPr>
        <w:t>FROM:</w:t>
      </w:r>
      <w:r w:rsidRPr="00B76910">
        <w:rPr>
          <w:b/>
        </w:rPr>
        <w:tab/>
      </w:r>
      <w:r w:rsidRPr="00B76910">
        <w:t>Patricia Garcia, Senior Engineering Specialist</w:t>
      </w:r>
    </w:p>
    <w:p w14:paraId="4F179068" w14:textId="77777777" w:rsidR="00DF68DA" w:rsidRPr="00B76910" w:rsidRDefault="00DF68DA" w:rsidP="00DF68DA">
      <w:pPr>
        <w:ind w:left="1440"/>
      </w:pPr>
      <w:r w:rsidRPr="00B76910">
        <w:t>Infrastructure Division</w:t>
      </w:r>
    </w:p>
    <w:p w14:paraId="560BCDB5" w14:textId="2B495795" w:rsidR="00DF68DA" w:rsidRPr="00B76910" w:rsidRDefault="00DF68DA" w:rsidP="00DF68DA">
      <w:pPr>
        <w:tabs>
          <w:tab w:val="left" w:pos="1170"/>
        </w:tabs>
        <w:spacing w:before="240"/>
      </w:pPr>
      <w:r w:rsidRPr="00B76910">
        <w:rPr>
          <w:b/>
        </w:rPr>
        <w:t>DATE:</w:t>
      </w:r>
      <w:r w:rsidRPr="00B76910">
        <w:rPr>
          <w:b/>
        </w:rPr>
        <w:tab/>
      </w:r>
      <w:r w:rsidRPr="00B76910">
        <w:rPr>
          <w:b/>
        </w:rPr>
        <w:tab/>
      </w:r>
      <w:r w:rsidR="007A273C">
        <w:rPr>
          <w:bCs/>
        </w:rPr>
        <w:t>November 5</w:t>
      </w:r>
      <w:r>
        <w:rPr>
          <w:bCs/>
        </w:rPr>
        <w:t>, 2021</w:t>
      </w:r>
    </w:p>
    <w:p w14:paraId="1DDF701F" w14:textId="77777777" w:rsidR="00DF68DA" w:rsidRDefault="00DF68DA" w:rsidP="00DF68DA">
      <w:pPr>
        <w:tabs>
          <w:tab w:val="left" w:pos="1170"/>
        </w:tabs>
        <w:spacing w:before="240"/>
      </w:pPr>
    </w:p>
    <w:p w14:paraId="1FDD2729" w14:textId="131C69F0" w:rsidR="00DF68DA" w:rsidRDefault="00DF68DA" w:rsidP="00DF68DA">
      <w:pPr>
        <w:ind w:left="1440" w:hanging="1440"/>
        <w:rPr>
          <w:b/>
          <w:i/>
          <w:szCs w:val="24"/>
        </w:rPr>
      </w:pPr>
      <w:r>
        <w:rPr>
          <w:b/>
        </w:rPr>
        <w:t>RE:</w:t>
      </w:r>
      <w:r>
        <w:rPr>
          <w:b/>
        </w:rPr>
        <w:tab/>
      </w:r>
      <w:r w:rsidRPr="00350C46">
        <w:rPr>
          <w:bCs/>
        </w:rPr>
        <w:t>Docket No. 51801</w:t>
      </w:r>
      <w:r w:rsidRPr="00350C46">
        <w:t xml:space="preserve"> – </w:t>
      </w:r>
      <w:r w:rsidRPr="00350C46">
        <w:rPr>
          <w:i/>
        </w:rPr>
        <w:t>Application of</w:t>
      </w:r>
      <w:r w:rsidRPr="00350C46">
        <w:rPr>
          <w:i/>
          <w:iCs/>
        </w:rPr>
        <w:t xml:space="preserve"> the City of Schertz to </w:t>
      </w:r>
      <w:r w:rsidRPr="00350C46">
        <w:rPr>
          <w:i/>
        </w:rPr>
        <w:t xml:space="preserve">Amend its Sewer Certificate of Convenience and Necessity in </w:t>
      </w:r>
      <w:bookmarkStart w:id="0" w:name="_Hlk51224607"/>
      <w:r w:rsidRPr="00350C46">
        <w:rPr>
          <w:i/>
          <w:iCs/>
        </w:rPr>
        <w:t>Comal</w:t>
      </w:r>
      <w:r w:rsidRPr="00350C46">
        <w:rPr>
          <w:i/>
        </w:rPr>
        <w:t xml:space="preserve"> </w:t>
      </w:r>
      <w:bookmarkEnd w:id="0"/>
      <w:r w:rsidRPr="00350C46">
        <w:rPr>
          <w:i/>
        </w:rPr>
        <w:t xml:space="preserve">County </w:t>
      </w:r>
    </w:p>
    <w:p w14:paraId="08A74DCB"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9D25F52" wp14:editId="269F9BB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68764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5602C01" w14:textId="77777777" w:rsidR="00D6426D" w:rsidRDefault="00D6426D" w:rsidP="00D6426D">
      <w:pPr>
        <w:rPr>
          <w:strike/>
        </w:rPr>
      </w:pPr>
    </w:p>
    <w:p w14:paraId="2584F23D"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770D2DD8" w14:textId="1EAA5837" w:rsidR="00DF68DA" w:rsidRPr="00350C46" w:rsidRDefault="00DF68DA" w:rsidP="00DF68DA">
      <w:r w:rsidRPr="00350C46">
        <w:t xml:space="preserve">On </w:t>
      </w:r>
      <w:bookmarkStart w:id="1" w:name="_Hlk51224637"/>
      <w:r w:rsidRPr="00350C46">
        <w:t xml:space="preserve">February 8, 2021, </w:t>
      </w:r>
      <w:bookmarkEnd w:id="1"/>
      <w:r w:rsidRPr="00350C46">
        <w:t xml:space="preserve">the City of Schertz </w:t>
      </w:r>
      <w:bookmarkStart w:id="2" w:name="_Hlk52538154"/>
      <w:r w:rsidRPr="00350C46">
        <w:t xml:space="preserve">(Schertz) </w:t>
      </w:r>
      <w:bookmarkEnd w:id="2"/>
      <w:r w:rsidRPr="00350C46">
        <w:t>filed with the Public Utility Commission of Texas (</w:t>
      </w:r>
      <w:r w:rsidRPr="00DF68DA">
        <w:rPr>
          <w:bCs/>
        </w:rPr>
        <w:t xml:space="preserve">Commission) an application to amend </w:t>
      </w:r>
      <w:r w:rsidRPr="00350C46">
        <w:t xml:space="preserve">its sewer CCN No. </w:t>
      </w:r>
      <w:bookmarkStart w:id="3" w:name="_Hlk51224752"/>
      <w:r w:rsidRPr="00350C46">
        <w:t xml:space="preserve">20271 </w:t>
      </w:r>
      <w:bookmarkEnd w:id="3"/>
      <w:r w:rsidRPr="00350C46">
        <w:t xml:space="preserve">in </w:t>
      </w:r>
      <w:bookmarkStart w:id="4" w:name="_Hlk51224718"/>
      <w:r w:rsidRPr="00350C46">
        <w:t xml:space="preserve">Comal </w:t>
      </w:r>
      <w:bookmarkEnd w:id="4"/>
      <w:r w:rsidRPr="00350C46">
        <w:t>County, Texas under Texas Water Code (TWC) §§ 13.242 t</w:t>
      </w:r>
      <w:r w:rsidR="008E5702">
        <w:t>hrough</w:t>
      </w:r>
      <w:r w:rsidRPr="00350C46">
        <w:t xml:space="preserve"> 13.250 and 16 Texas Administrative Code (TAC) §§ 24.225 t</w:t>
      </w:r>
      <w:r w:rsidR="008E5702">
        <w:t>hrough</w:t>
      </w:r>
      <w:r w:rsidRPr="00350C46">
        <w:t xml:space="preserve"> 24.237.  The requested area includes approximately 150 acres, comprised of 150 acres of uncertificated area.</w:t>
      </w:r>
    </w:p>
    <w:p w14:paraId="4FA4A517" w14:textId="77777777" w:rsidR="00DF68DA" w:rsidRPr="00350C46" w:rsidRDefault="00DF68DA" w:rsidP="00DF68DA"/>
    <w:p w14:paraId="7A5E334D" w14:textId="0EC58F8E" w:rsidR="00DF68DA" w:rsidRPr="00350C46" w:rsidRDefault="00DF68DA" w:rsidP="00DF68DA">
      <w:r w:rsidRPr="00350C46">
        <w:t xml:space="preserve">The application </w:t>
      </w:r>
      <w:r>
        <w:t>proposes</w:t>
      </w:r>
      <w:r w:rsidRPr="00350C46">
        <w:t xml:space="preserve"> the addition of approximately 150 acres to CCN No. 20271. </w:t>
      </w:r>
    </w:p>
    <w:p w14:paraId="44E6DE97" w14:textId="77777777" w:rsidR="00F24842" w:rsidRPr="004048C0" w:rsidRDefault="00F24842" w:rsidP="00F24842">
      <w:pPr>
        <w:rPr>
          <w:color w:val="222222"/>
          <w:shd w:val="clear" w:color="auto" w:fill="FFFFFF"/>
        </w:rPr>
      </w:pPr>
    </w:p>
    <w:p w14:paraId="67F614C7" w14:textId="77777777" w:rsidR="00F24842" w:rsidRPr="00D6426D" w:rsidRDefault="00D6426D" w:rsidP="00D6426D">
      <w:pPr>
        <w:pStyle w:val="ListParagraph"/>
        <w:numPr>
          <w:ilvl w:val="0"/>
          <w:numId w:val="2"/>
        </w:numPr>
        <w:ind w:left="360" w:hanging="360"/>
        <w:rPr>
          <w:b/>
          <w:u w:val="single"/>
        </w:rPr>
      </w:pPr>
      <w:r>
        <w:rPr>
          <w:b/>
          <w:u w:val="single"/>
        </w:rPr>
        <w:t>Notice</w:t>
      </w:r>
    </w:p>
    <w:p w14:paraId="668812E6" w14:textId="21478D5F" w:rsidR="00D6426D" w:rsidRPr="0050483E" w:rsidRDefault="00D6426D" w:rsidP="00D6426D">
      <w:r w:rsidRPr="00C366FF">
        <w:t>The</w:t>
      </w:r>
      <w:r w:rsidRPr="004048C0">
        <w:t xml:space="preserve"> </w:t>
      </w:r>
      <w:r w:rsidRPr="0050483E">
        <w:t xml:space="preserve">deadline to intervene was </w:t>
      </w:r>
      <w:r w:rsidR="0050483E" w:rsidRPr="0050483E">
        <w:t>July 28, 2021</w:t>
      </w:r>
      <w:r w:rsidRPr="0050483E">
        <w:t>; there were no motions to intervene, protests, or opt-out requests received.</w:t>
      </w:r>
    </w:p>
    <w:p w14:paraId="0D49DE05" w14:textId="77777777" w:rsidR="00F24842" w:rsidRPr="004048C0" w:rsidRDefault="00F24842" w:rsidP="00F24842"/>
    <w:p w14:paraId="65D71ED6" w14:textId="77777777" w:rsidR="00D6426D" w:rsidRPr="00D6426D" w:rsidRDefault="00D6426D" w:rsidP="00D6426D">
      <w:pPr>
        <w:pStyle w:val="ListParagraph"/>
        <w:numPr>
          <w:ilvl w:val="0"/>
          <w:numId w:val="2"/>
        </w:numPr>
        <w:ind w:left="360" w:hanging="360"/>
        <w:rPr>
          <w:b/>
          <w:u w:val="single"/>
        </w:rPr>
      </w:pPr>
      <w:bookmarkStart w:id="5" w:name="_Hlk22797463"/>
      <w:bookmarkStart w:id="6" w:name="_Hlk22816556"/>
      <w:r>
        <w:rPr>
          <w:b/>
          <w:u w:val="single"/>
        </w:rPr>
        <w:t>Factors Considered</w:t>
      </w:r>
    </w:p>
    <w:p w14:paraId="08C6DA5A"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5"/>
      <w:r w:rsidR="000E7D07">
        <w:rPr>
          <w:rFonts w:cs="Times New Roman"/>
        </w:rPr>
        <w:t>.</w:t>
      </w:r>
    </w:p>
    <w:p w14:paraId="4FB363AB" w14:textId="77777777" w:rsidR="000E7D07" w:rsidRDefault="000E7D07" w:rsidP="00F24842">
      <w:pPr>
        <w:pStyle w:val="BodyText"/>
        <w:spacing w:after="0"/>
        <w:jc w:val="both"/>
        <w:rPr>
          <w:rFonts w:cs="Times New Roman"/>
          <w:b/>
          <w:i/>
        </w:rPr>
      </w:pPr>
    </w:p>
    <w:bookmarkEnd w:id="6"/>
    <w:p w14:paraId="459ACA84" w14:textId="055A04C7" w:rsidR="00D6426D" w:rsidRPr="008E5702" w:rsidRDefault="00D6426D" w:rsidP="008E5702">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5E57FC00" w14:textId="6CCA434C" w:rsidR="000E7D07" w:rsidRDefault="000E7D07" w:rsidP="00D6426D">
      <w:pPr>
        <w:ind w:firstLine="360"/>
      </w:pPr>
      <w:r>
        <w:t>There are no</w:t>
      </w:r>
      <w:r w:rsidR="008E5702">
        <w:t xml:space="preserve"> </w:t>
      </w:r>
      <w:r>
        <w:t>customers in the requested area.</w:t>
      </w:r>
    </w:p>
    <w:p w14:paraId="706B61DD" w14:textId="77777777" w:rsidR="00F24842" w:rsidRDefault="00F24842" w:rsidP="00F24842">
      <w:pPr>
        <w:jc w:val="left"/>
      </w:pPr>
    </w:p>
    <w:p w14:paraId="629661A1"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3E2C518D" w14:textId="723E2A81" w:rsidR="00F24842" w:rsidRDefault="00F24842" w:rsidP="00D6426D">
      <w:pPr>
        <w:pStyle w:val="NoSpacing"/>
        <w:ind w:left="360"/>
        <w:jc w:val="both"/>
        <w:rPr>
          <w:rFonts w:cs="Times New Roman"/>
        </w:rPr>
      </w:pPr>
      <w:r>
        <w:rPr>
          <w:rFonts w:cs="Times New Roman"/>
        </w:rPr>
        <w:lastRenderedPageBreak/>
        <w:t>There is a need for service as th</w:t>
      </w:r>
      <w:r w:rsidR="007A273C">
        <w:rPr>
          <w:rFonts w:cs="Times New Roman"/>
        </w:rPr>
        <w:t>e area is being developed and will need sewer service.  Additionally,</w:t>
      </w:r>
      <w:r w:rsidR="008E5702">
        <w:rPr>
          <w:rFonts w:cs="Times New Roman"/>
        </w:rPr>
        <w:t xml:space="preserve"> based on information provided in response to Staff’s second request for information (RFI) </w:t>
      </w:r>
      <w:r w:rsidR="007A273C">
        <w:rPr>
          <w:rFonts w:cs="Times New Roman"/>
        </w:rPr>
        <w:t>the area has been annexed into the city limits.</w:t>
      </w:r>
    </w:p>
    <w:p w14:paraId="454175EC" w14:textId="77777777" w:rsidR="00F24842" w:rsidRDefault="00F24842" w:rsidP="00F24842">
      <w:pPr>
        <w:pStyle w:val="NoSpacing"/>
        <w:contextualSpacing/>
        <w:jc w:val="both"/>
        <w:rPr>
          <w:rFonts w:cs="Times New Roman"/>
          <w:b/>
          <w:i/>
          <w:iCs/>
        </w:rPr>
      </w:pPr>
    </w:p>
    <w:p w14:paraId="7B55C78E"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24D59736" w14:textId="307E9D11" w:rsidR="00921694" w:rsidRPr="008E5702" w:rsidRDefault="00ED6F23" w:rsidP="00D6426D">
      <w:pPr>
        <w:pStyle w:val="CommentText"/>
        <w:tabs>
          <w:tab w:val="clear" w:pos="720"/>
          <w:tab w:val="left" w:pos="360"/>
        </w:tabs>
        <w:ind w:left="360"/>
        <w:jc w:val="both"/>
        <w:rPr>
          <w:rFonts w:ascii="Times New Roman" w:hAnsi="Times New Roman" w:cs="Times New Roman"/>
          <w:sz w:val="24"/>
          <w:szCs w:val="24"/>
        </w:rPr>
      </w:pPr>
      <w:r w:rsidRPr="008E5702">
        <w:rPr>
          <w:rFonts w:ascii="Times New Roman" w:hAnsi="Times New Roman" w:cs="Times New Roman"/>
          <w:sz w:val="24"/>
          <w:szCs w:val="24"/>
        </w:rPr>
        <w:t>Schertz</w:t>
      </w:r>
      <w:r w:rsidR="00921694" w:rsidRPr="008E5702">
        <w:rPr>
          <w:i/>
        </w:rPr>
        <w:t xml:space="preserve"> </w:t>
      </w:r>
      <w:r w:rsidR="00921694" w:rsidRPr="008E5702">
        <w:rPr>
          <w:rFonts w:ascii="Times New Roman" w:hAnsi="Times New Roman" w:cs="Times New Roman"/>
          <w:sz w:val="24"/>
          <w:szCs w:val="24"/>
        </w:rPr>
        <w:t>will be the certificated entity for the requested area</w:t>
      </w:r>
      <w:r w:rsidR="00334D9C" w:rsidRPr="008E5702">
        <w:rPr>
          <w:rFonts w:ascii="Times New Roman" w:hAnsi="Times New Roman" w:cs="Times New Roman"/>
          <w:sz w:val="24"/>
          <w:szCs w:val="24"/>
        </w:rPr>
        <w:t xml:space="preserve"> </w:t>
      </w:r>
      <w:r w:rsidR="00921694" w:rsidRPr="008E5702">
        <w:rPr>
          <w:rFonts w:ascii="Times New Roman" w:hAnsi="Times New Roman" w:cs="Times New Roman"/>
          <w:sz w:val="24"/>
          <w:szCs w:val="24"/>
        </w:rPr>
        <w:t xml:space="preserve">and </w:t>
      </w:r>
      <w:r w:rsidR="00334D9C" w:rsidRPr="008E5702">
        <w:rPr>
          <w:rFonts w:ascii="Times New Roman" w:hAnsi="Times New Roman" w:cs="Times New Roman"/>
          <w:sz w:val="24"/>
          <w:szCs w:val="24"/>
        </w:rPr>
        <w:t xml:space="preserve">will </w:t>
      </w:r>
      <w:r w:rsidR="00921694" w:rsidRPr="008E5702">
        <w:rPr>
          <w:rFonts w:ascii="Times New Roman" w:hAnsi="Times New Roman" w:cs="Times New Roman"/>
          <w:sz w:val="24"/>
          <w:szCs w:val="24"/>
        </w:rPr>
        <w:t xml:space="preserve">be required to provide adequate and continuous service to the requested area. </w:t>
      </w:r>
    </w:p>
    <w:p w14:paraId="3116B993"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4FDA16C4" w14:textId="1B0C0DBB" w:rsidR="00921694" w:rsidRPr="008E5702" w:rsidRDefault="00921694" w:rsidP="00D6426D">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w:t>
      </w:r>
      <w:r>
        <w:rPr>
          <w:rFonts w:ascii="Times New Roman" w:hAnsi="Times New Roman" w:cs="Times New Roman"/>
          <w:sz w:val="24"/>
          <w:szCs w:val="24"/>
        </w:rPr>
        <w:t xml:space="preserve"> </w:t>
      </w:r>
      <w:r w:rsidRPr="008E5702">
        <w:rPr>
          <w:rFonts w:ascii="Times New Roman" w:hAnsi="Times New Roman" w:cs="Times New Roman"/>
          <w:sz w:val="24"/>
          <w:szCs w:val="24"/>
        </w:rPr>
        <w:t>landowners in the area</w:t>
      </w:r>
      <w:r w:rsidR="008E5702" w:rsidRPr="008E5702">
        <w:rPr>
          <w:rFonts w:ascii="Times New Roman" w:hAnsi="Times New Roman" w:cs="Times New Roman"/>
          <w:sz w:val="24"/>
          <w:szCs w:val="24"/>
        </w:rPr>
        <w:t xml:space="preserve"> currently have water service available from the City of Selma. The approval of this application will give the landowners a</w:t>
      </w:r>
      <w:r w:rsidRPr="008E5702">
        <w:rPr>
          <w:rFonts w:ascii="Times New Roman" w:hAnsi="Times New Roman" w:cs="Times New Roman"/>
          <w:sz w:val="24"/>
          <w:szCs w:val="24"/>
        </w:rPr>
        <w:t xml:space="preserve"> sewer provider available when they need to request sewer service.</w:t>
      </w:r>
      <w:r w:rsidRPr="008E5702">
        <w:rPr>
          <w:rFonts w:cs="Times New Roman"/>
        </w:rPr>
        <w:t xml:space="preserve"> </w:t>
      </w:r>
    </w:p>
    <w:p w14:paraId="7CA83949" w14:textId="27D4557F" w:rsidR="00921694" w:rsidRPr="008E5702" w:rsidRDefault="00921694" w:rsidP="00F24842">
      <w:pPr>
        <w:pStyle w:val="NoSpacing"/>
        <w:contextualSpacing/>
        <w:jc w:val="both"/>
        <w:rPr>
          <w:rFonts w:cs="Times New Roman"/>
        </w:rPr>
      </w:pPr>
    </w:p>
    <w:p w14:paraId="5CAAAEC9" w14:textId="505C4DD3" w:rsidR="00921694" w:rsidRPr="008E5702" w:rsidRDefault="00F24842" w:rsidP="00D6426D">
      <w:pPr>
        <w:pStyle w:val="NoSpacing"/>
        <w:ind w:left="360"/>
        <w:contextualSpacing/>
        <w:jc w:val="both"/>
        <w:rPr>
          <w:rFonts w:cs="Times New Roman"/>
        </w:rPr>
      </w:pPr>
      <w:r w:rsidRPr="008E5702">
        <w:rPr>
          <w:rFonts w:cs="Times New Roman"/>
        </w:rPr>
        <w:t>There will be no effect on any retail public utility servicing the proximate area.</w:t>
      </w:r>
      <w:r w:rsidR="00921694" w:rsidRPr="008E5702">
        <w:rPr>
          <w:rFonts w:cs="Times New Roman"/>
        </w:rPr>
        <w:t xml:space="preserve"> </w:t>
      </w:r>
      <w:r w:rsidR="00334D9C" w:rsidRPr="008E5702">
        <w:rPr>
          <w:rFonts w:cs="Times New Roman"/>
        </w:rPr>
        <w:t xml:space="preserve"> </w:t>
      </w:r>
      <w:r w:rsidR="00921694" w:rsidRPr="008E5702">
        <w:rPr>
          <w:rFonts w:cs="Times New Roman"/>
        </w:rPr>
        <w:t>All retail public utilities in the proximate area</w:t>
      </w:r>
      <w:r w:rsidR="00334D9C" w:rsidRPr="008E5702">
        <w:rPr>
          <w:rFonts w:cs="Times New Roman"/>
        </w:rPr>
        <w:t xml:space="preserve"> </w:t>
      </w:r>
      <w:r w:rsidR="00921694" w:rsidRPr="008E5702">
        <w:rPr>
          <w:rFonts w:cs="Times New Roman"/>
        </w:rPr>
        <w:t xml:space="preserve">were provided notice of the </w:t>
      </w:r>
      <w:r w:rsidR="00334D9C" w:rsidRPr="008E5702">
        <w:rPr>
          <w:rFonts w:cs="Times New Roman"/>
        </w:rPr>
        <w:t xml:space="preserve">CCN amendment requested </w:t>
      </w:r>
      <w:r w:rsidR="00921694" w:rsidRPr="008E5702">
        <w:rPr>
          <w:rFonts w:cs="Times New Roman"/>
        </w:rPr>
        <w:t>in this application and did not request to intervene.</w:t>
      </w:r>
    </w:p>
    <w:p w14:paraId="1B004C3C"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75794CE5"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26B4525A" w14:textId="4437CA97" w:rsidR="008E5702" w:rsidRPr="001B05CC" w:rsidRDefault="008E5702" w:rsidP="008E5702">
      <w:pPr>
        <w:ind w:left="360"/>
      </w:pPr>
      <w:r w:rsidRPr="006B7E85">
        <w:t>Schertz</w:t>
      </w:r>
      <w:r w:rsidRPr="006B7E85">
        <w:rPr>
          <w:i/>
        </w:rPr>
        <w:t xml:space="preserve"> </w:t>
      </w:r>
      <w:r w:rsidRPr="006B7E85">
        <w:t xml:space="preserve">purchases sewer service from </w:t>
      </w:r>
      <w:r w:rsidRPr="006B7E85">
        <w:rPr>
          <w:szCs w:val="24"/>
          <w:shd w:val="clear" w:color="auto" w:fill="FFFFFF"/>
        </w:rPr>
        <w:t xml:space="preserve">Cibolo Creek Municipal Authority (Cibolo Creek).  Cibolo Creek has a </w:t>
      </w:r>
      <w:r w:rsidRPr="006B7E85">
        <w:t xml:space="preserve">Texas Commission on Environmental Quality (TCEQ) approved </w:t>
      </w:r>
      <w:bookmarkStart w:id="7" w:name="_Hlk76646192"/>
      <w:r w:rsidRPr="006B7E85">
        <w:t xml:space="preserve">wastewater treatment plant </w:t>
      </w:r>
      <w:bookmarkEnd w:id="7"/>
      <w:r w:rsidRPr="006B7E85">
        <w:t xml:space="preserve">registered as </w:t>
      </w:r>
      <w:proofErr w:type="spellStart"/>
      <w:r w:rsidRPr="006B7E85">
        <w:rPr>
          <w:szCs w:val="24"/>
          <w:shd w:val="clear" w:color="auto" w:fill="FFFFFF"/>
        </w:rPr>
        <w:t>Odo</w:t>
      </w:r>
      <w:proofErr w:type="spellEnd"/>
      <w:r w:rsidRPr="006B7E85">
        <w:rPr>
          <w:szCs w:val="24"/>
          <w:shd w:val="clear" w:color="auto" w:fill="FFFFFF"/>
        </w:rPr>
        <w:t xml:space="preserve"> J Riedel Regional Water Reclamation Plant</w:t>
      </w:r>
      <w:r w:rsidRPr="006B7E85">
        <w:t>, Wastewater Discharge Permit No. WQ-00112690001.  Cibolo Creek</w:t>
      </w:r>
      <w:r w:rsidRPr="006B7E85">
        <w:rPr>
          <w:i/>
        </w:rPr>
        <w:t xml:space="preserve"> </w:t>
      </w:r>
      <w:r w:rsidRPr="004048C0">
        <w:t xml:space="preserve">does not have any violations listed in the TCEQ database.  </w:t>
      </w:r>
      <w:r w:rsidRPr="006B7E85">
        <w:t>Schertz</w:t>
      </w:r>
      <w:r w:rsidR="001B05CC">
        <w:t xml:space="preserve"> will need to install collection lines</w:t>
      </w:r>
      <w:r w:rsidRPr="006B7E85">
        <w:rPr>
          <w:i/>
        </w:rPr>
        <w:t xml:space="preserve"> </w:t>
      </w:r>
      <w:r w:rsidRPr="006B7E85">
        <w:t xml:space="preserve">to </w:t>
      </w:r>
      <w:r w:rsidR="001B05CC">
        <w:t xml:space="preserve">provide sewer </w:t>
      </w:r>
      <w:r w:rsidRPr="006B7E85">
        <w:t>serv</w:t>
      </w:r>
      <w:r w:rsidR="001B05CC">
        <w:t>ice, but no additional construction will be required to serve the requested area</w:t>
      </w:r>
      <w:r w:rsidRPr="006B7E85">
        <w:t xml:space="preserve">.  </w:t>
      </w:r>
      <w:r w:rsidR="00683694" w:rsidRPr="00683694">
        <w:t>The</w:t>
      </w:r>
      <w:r w:rsidRPr="00683694">
        <w:t xml:space="preserve"> Commission’s complaint records, which go back to 2014, show </w:t>
      </w:r>
      <w:r w:rsidR="00683694" w:rsidRPr="00683694">
        <w:t>5</w:t>
      </w:r>
      <w:r w:rsidRPr="00683694">
        <w:t xml:space="preserve"> complaints against Schertz.</w:t>
      </w:r>
      <w:r w:rsidR="00683694" w:rsidRPr="00683694">
        <w:t xml:space="preserve">  The complaints were regarding city billing, which is not overseen by the Commission, therefore each of these customers was sent a non-jurisdictional complaint letter and referred back to Schertz.</w:t>
      </w:r>
      <w:r w:rsidRPr="00683694">
        <w:t xml:space="preserve">  </w:t>
      </w:r>
    </w:p>
    <w:p w14:paraId="7DF8D574" w14:textId="6EC80CFA" w:rsidR="00F24842" w:rsidRPr="001B05CC" w:rsidRDefault="00F24842" w:rsidP="008E5702">
      <w:pPr>
        <w:ind w:left="360"/>
      </w:pPr>
      <w:r w:rsidRPr="001B05CC">
        <w:t xml:space="preserve"> </w:t>
      </w:r>
    </w:p>
    <w:p w14:paraId="4E21BCD3" w14:textId="77777777" w:rsidR="00334D9C" w:rsidRDefault="00334D9C" w:rsidP="00334D9C">
      <w:pPr>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7F55C3E3" w14:textId="5B5526E2" w:rsidR="00334D9C" w:rsidRDefault="008E5702" w:rsidP="00334D9C">
      <w:pPr>
        <w:ind w:left="360"/>
      </w:pPr>
      <w:r>
        <w:t>The requested area is inside Schertz’s city limits.</w:t>
      </w:r>
      <w:r w:rsidR="00334D9C">
        <w:t xml:space="preserve">  Therefore, concerns of regionalization or consolidation do not apply.</w:t>
      </w:r>
      <w:r w:rsidR="00334D9C" w:rsidRPr="00DA3D22">
        <w:t xml:space="preserve"> </w:t>
      </w:r>
    </w:p>
    <w:p w14:paraId="1848E87C" w14:textId="77777777" w:rsidR="008F5A34" w:rsidRPr="009756C8" w:rsidRDefault="008F5A34" w:rsidP="00334D9C">
      <w:pPr>
        <w:ind w:left="360"/>
      </w:pPr>
    </w:p>
    <w:p w14:paraId="400B8AD4" w14:textId="77777777" w:rsidR="00201876" w:rsidRDefault="00201876" w:rsidP="00201876">
      <w:pPr>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68EB4C2B" w14:textId="455DE081" w:rsidR="00921694" w:rsidRPr="001F5AAC" w:rsidRDefault="001F5AAC" w:rsidP="00201876">
      <w:pPr>
        <w:ind w:left="360"/>
        <w:rPr>
          <w:szCs w:val="24"/>
        </w:rPr>
      </w:pPr>
      <w:r w:rsidRPr="001F5AAC">
        <w:t>S</w:t>
      </w:r>
      <w:r w:rsidR="00ED6F23" w:rsidRPr="001F5AAC">
        <w:t>chertz</w:t>
      </w:r>
      <w:r w:rsidR="00921694" w:rsidRPr="001F5AAC">
        <w:rPr>
          <w:i/>
        </w:rPr>
        <w:t xml:space="preserve"> </w:t>
      </w:r>
      <w:r w:rsidRPr="001F5AAC">
        <w:t>indicated that the requested area is in development and inside the city limits.</w:t>
      </w:r>
      <w:r w:rsidR="00921694" w:rsidRPr="001F5AAC">
        <w:t xml:space="preserve"> </w:t>
      </w:r>
      <w:r w:rsidR="00921694" w:rsidRPr="001F5AAC">
        <w:rPr>
          <w:szCs w:val="24"/>
        </w:rPr>
        <w:t>Therefore, it is not feasible to obtain service from an adjacent retail public utility.</w:t>
      </w:r>
    </w:p>
    <w:p w14:paraId="25D5F9BF" w14:textId="77777777" w:rsidR="00921694" w:rsidRPr="004048C0" w:rsidRDefault="00921694" w:rsidP="00F24842">
      <w:pPr>
        <w:pStyle w:val="NoSpacing"/>
        <w:jc w:val="both"/>
        <w:rPr>
          <w:rFonts w:cs="Times New Roman"/>
          <w:iCs/>
        </w:rPr>
      </w:pPr>
    </w:p>
    <w:p w14:paraId="1CDACBFC" w14:textId="77777777" w:rsidR="0040550F" w:rsidRPr="008F5A34" w:rsidRDefault="00201876" w:rsidP="008F5A34">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10D053D9" w14:textId="77777777" w:rsidR="00D529C6" w:rsidRPr="008F5A34" w:rsidRDefault="00D529C6" w:rsidP="00201876">
      <w:pPr>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232D6262"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lastRenderedPageBreak/>
        <w:t xml:space="preserve"> </w:t>
      </w:r>
    </w:p>
    <w:p w14:paraId="1F240612" w14:textId="77777777" w:rsidR="00D529C6" w:rsidRPr="008F5A34" w:rsidRDefault="00FB35D7" w:rsidP="008F5A34">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4409AA6B" w14:textId="77777777" w:rsidR="00D529C6" w:rsidRPr="008F5A34" w:rsidRDefault="00D529C6" w:rsidP="00FB35D7">
      <w:pPr>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41DBA875" w14:textId="77777777" w:rsidR="00F24842" w:rsidRPr="00D529C6" w:rsidRDefault="00F24842" w:rsidP="00F24842">
      <w:pPr>
        <w:pStyle w:val="ListParagraph"/>
        <w:spacing w:after="0"/>
        <w:ind w:firstLine="0"/>
        <w:jc w:val="both"/>
        <w:rPr>
          <w:rFonts w:cs="Times New Roman"/>
          <w:bCs/>
          <w:iCs/>
        </w:rPr>
      </w:pPr>
    </w:p>
    <w:p w14:paraId="22DA6553"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2F6DEC4F" w14:textId="3B00A071" w:rsidR="00F24842" w:rsidRDefault="00F24842" w:rsidP="00FB35D7">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be </w:t>
      </w:r>
      <w:r w:rsidR="001F5AAC">
        <w:rPr>
          <w:rFonts w:cs="Times New Roman"/>
        </w:rPr>
        <w:t xml:space="preserve">minimally </w:t>
      </w:r>
      <w:r w:rsidRPr="004048C0">
        <w:rPr>
          <w:rFonts w:cs="Times New Roman"/>
        </w:rPr>
        <w:t>affected</w:t>
      </w:r>
      <w:r>
        <w:rPr>
          <w:rFonts w:cs="Times New Roman"/>
        </w:rPr>
        <w:t xml:space="preserve"> as </w:t>
      </w:r>
      <w:r w:rsidR="001F5AAC">
        <w:rPr>
          <w:rFonts w:cs="Times New Roman"/>
        </w:rPr>
        <w:t xml:space="preserve">collection lines are installed to provide sewer service to the </w:t>
      </w:r>
      <w:r>
        <w:rPr>
          <w:rFonts w:cs="Times New Roman"/>
        </w:rPr>
        <w:t>requested area</w:t>
      </w:r>
      <w:r w:rsidRPr="004048C0">
        <w:rPr>
          <w:rFonts w:cs="Times New Roman"/>
          <w:color w:val="000000" w:themeColor="text1"/>
        </w:rPr>
        <w:t>.</w:t>
      </w:r>
    </w:p>
    <w:p w14:paraId="270F4D4C"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111511BD"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32D8A091" w14:textId="0E60BB46" w:rsidR="00F24842" w:rsidRDefault="0040550F" w:rsidP="008F5A34">
      <w:pPr>
        <w:pStyle w:val="NoSpacing"/>
        <w:ind w:left="360"/>
        <w:jc w:val="both"/>
      </w:pPr>
      <w:r>
        <w:t xml:space="preserve">Future residents of the planned development will have </w:t>
      </w:r>
      <w:r w:rsidR="00C81C33" w:rsidRPr="001F5AAC">
        <w:rPr>
          <w:rFonts w:cs="Times New Roman"/>
        </w:rPr>
        <w:t>sewer</w:t>
      </w:r>
      <w:r w:rsidRPr="001F5AAC">
        <w:t xml:space="preserve"> service</w:t>
      </w:r>
      <w:r w:rsidR="001F5AAC" w:rsidRPr="001F5AAC">
        <w:t xml:space="preserve"> </w:t>
      </w:r>
      <w:r w:rsidR="001F5AAC">
        <w:t>available</w:t>
      </w:r>
      <w:r>
        <w:t>.</w:t>
      </w:r>
    </w:p>
    <w:p w14:paraId="6E764DFE" w14:textId="77777777" w:rsidR="0040550F" w:rsidRDefault="0040550F" w:rsidP="0040550F">
      <w:pPr>
        <w:pStyle w:val="NoSpacing"/>
        <w:ind w:firstLine="360"/>
        <w:jc w:val="both"/>
        <w:rPr>
          <w:rFonts w:cs="Times New Roman"/>
          <w:color w:val="000000" w:themeColor="text1"/>
        </w:rPr>
      </w:pPr>
    </w:p>
    <w:p w14:paraId="4B9AFCE3"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13E474CC" w14:textId="770490C6" w:rsidR="00F24842" w:rsidRPr="001F5AAC" w:rsidRDefault="0034502C" w:rsidP="00F24842">
      <w:pPr>
        <w:pStyle w:val="NoSpacing"/>
        <w:jc w:val="both"/>
        <w:rPr>
          <w:rFonts w:cs="Times New Roman"/>
        </w:rPr>
      </w:pPr>
      <w:r>
        <w:t xml:space="preserve">Based on the mapping review by </w:t>
      </w:r>
      <w:r w:rsidR="001F5AAC" w:rsidRPr="001F5AAC">
        <w:t>Gary Horton</w:t>
      </w:r>
      <w:r w:rsidRPr="001F5AAC">
        <w:t>,</w:t>
      </w:r>
      <w:r w:rsidR="00FE5966" w:rsidRPr="001F5AAC">
        <w:t xml:space="preserve"> Infrastructure Division</w:t>
      </w:r>
      <w:r w:rsidR="001F5AAC" w:rsidRPr="001F5AAC">
        <w:t xml:space="preserve">, </w:t>
      </w:r>
      <w:r w:rsidRPr="001F5AAC">
        <w:t xml:space="preserve">and my technical and managerial review, </w:t>
      </w:r>
      <w:r w:rsidR="00B00B5D" w:rsidRPr="001F5AAC">
        <w:t>I</w:t>
      </w:r>
      <w:r w:rsidRPr="001F5AAC">
        <w:t xml:space="preserve"> </w:t>
      </w:r>
      <w:r w:rsidR="00F24842" w:rsidRPr="001F5AAC">
        <w:rPr>
          <w:rFonts w:cs="Times New Roman"/>
        </w:rPr>
        <w:t xml:space="preserve">recommend that </w:t>
      </w:r>
      <w:r w:rsidR="00ED6F23" w:rsidRPr="001F5AAC">
        <w:rPr>
          <w:rFonts w:cs="Times New Roman"/>
        </w:rPr>
        <w:t>Schertz</w:t>
      </w:r>
      <w:r w:rsidR="00F24842" w:rsidRPr="001F5AAC">
        <w:rPr>
          <w:rFonts w:cs="Times New Roman"/>
          <w:i/>
        </w:rPr>
        <w:t xml:space="preserve"> </w:t>
      </w:r>
      <w:r w:rsidR="00F24842" w:rsidRPr="001F5AAC">
        <w:rPr>
          <w:rFonts w:cs="Times New Roman"/>
        </w:rPr>
        <w:t xml:space="preserve">meets all of the statutory requirements of Texas Water Code Chapter 13 and the Commission's Chapter 24 rules and regulations, </w:t>
      </w:r>
      <w:r w:rsidR="002A2192">
        <w:rPr>
          <w:rFonts w:cs="Times New Roman"/>
        </w:rPr>
        <w:t xml:space="preserve">and </w:t>
      </w:r>
      <w:r w:rsidR="00F24842" w:rsidRPr="001F5AAC">
        <w:rPr>
          <w:rFonts w:cs="Times New Roman"/>
        </w:rPr>
        <w:t>is capable of providing continuous and adequate service</w:t>
      </w:r>
      <w:r w:rsidR="00422E3C" w:rsidRPr="001F5AAC">
        <w:rPr>
          <w:rFonts w:cs="Times New Roman"/>
        </w:rPr>
        <w:t>.  I further recommend that</w:t>
      </w:r>
      <w:r w:rsidR="00F24842" w:rsidRPr="001F5AAC">
        <w:rPr>
          <w:rFonts w:cs="Times New Roman"/>
        </w:rPr>
        <w:t xml:space="preserve"> approving this application to amend a sewer CCN No.</w:t>
      </w:r>
      <w:r w:rsidR="001F5AAC" w:rsidRPr="001F5AAC">
        <w:rPr>
          <w:rFonts w:cs="Times New Roman"/>
        </w:rPr>
        <w:t xml:space="preserve"> 20271</w:t>
      </w:r>
      <w:r w:rsidR="00F24842" w:rsidRPr="001F5AAC">
        <w:rPr>
          <w:rFonts w:cs="Times New Roman"/>
        </w:rPr>
        <w:t xml:space="preserve"> is necessary for the service, accommodation, convenience and safety of the public.</w:t>
      </w:r>
    </w:p>
    <w:p w14:paraId="40B61B83" w14:textId="77777777" w:rsidR="00256316" w:rsidRPr="001F5AAC" w:rsidRDefault="00256316" w:rsidP="00256316">
      <w:pPr>
        <w:pStyle w:val="NoSpacing"/>
        <w:ind w:left="1440"/>
        <w:jc w:val="both"/>
        <w:rPr>
          <w:rFonts w:cs="Times New Roman"/>
        </w:rPr>
      </w:pPr>
      <w:r w:rsidRPr="001F5AAC">
        <w:rPr>
          <w:rFonts w:cs="Times New Roman"/>
        </w:rPr>
        <w:t xml:space="preserve">  </w:t>
      </w:r>
    </w:p>
    <w:p w14:paraId="254A420A" w14:textId="26035543" w:rsidR="00256316" w:rsidRDefault="00ED6F23" w:rsidP="00256316">
      <w:pPr>
        <w:pStyle w:val="NoSpacing"/>
        <w:jc w:val="both"/>
        <w:rPr>
          <w:rFonts w:cs="Times New Roman"/>
        </w:rPr>
      </w:pPr>
      <w:r w:rsidRPr="001F5AAC">
        <w:rPr>
          <w:rFonts w:cs="Times New Roman"/>
        </w:rPr>
        <w:t>Schertz</w:t>
      </w:r>
      <w:r w:rsidR="00256316" w:rsidRPr="001F5AAC">
        <w:rPr>
          <w:rFonts w:cs="Times New Roman"/>
          <w:i/>
        </w:rPr>
        <w:t xml:space="preserve"> </w:t>
      </w:r>
      <w:r w:rsidR="00256316" w:rsidRPr="001F5AAC">
        <w:rPr>
          <w:rFonts w:cs="Times New Roman"/>
        </w:rPr>
        <w:t>consented to the attached map</w:t>
      </w:r>
      <w:r w:rsidR="001F5AAC" w:rsidRPr="001F5AAC">
        <w:rPr>
          <w:rFonts w:cs="Times New Roman"/>
        </w:rPr>
        <w:t xml:space="preserve"> </w:t>
      </w:r>
      <w:r w:rsidR="00256316" w:rsidRPr="001F5AAC">
        <w:rPr>
          <w:rFonts w:cs="Times New Roman"/>
        </w:rPr>
        <w:t xml:space="preserve">and certificate </w:t>
      </w:r>
      <w:r w:rsidR="00256316" w:rsidRPr="004048C0">
        <w:rPr>
          <w:rFonts w:cs="Times New Roman"/>
        </w:rPr>
        <w:t xml:space="preserve">on </w:t>
      </w:r>
      <w:r w:rsidR="001F5AAC">
        <w:rPr>
          <w:rFonts w:cs="Times New Roman"/>
        </w:rPr>
        <w:t>October 18, 2021</w:t>
      </w:r>
      <w:r w:rsidR="00256316" w:rsidRPr="004048C0">
        <w:rPr>
          <w:rFonts w:cs="Times New Roman"/>
        </w:rPr>
        <w:t>.</w:t>
      </w:r>
    </w:p>
    <w:p w14:paraId="2A0D890A" w14:textId="77777777" w:rsidR="008C469B" w:rsidRDefault="008C469B" w:rsidP="008C469B">
      <w:pPr>
        <w:rPr>
          <w:strike/>
        </w:rPr>
      </w:pPr>
    </w:p>
    <w:p w14:paraId="644F1B2C"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B7007" w14:textId="77777777" w:rsidR="00DF68DA" w:rsidRDefault="00DF68DA">
      <w:r>
        <w:separator/>
      </w:r>
    </w:p>
  </w:endnote>
  <w:endnote w:type="continuationSeparator" w:id="0">
    <w:p w14:paraId="7F83A92C" w14:textId="77777777" w:rsidR="00DF68DA" w:rsidRDefault="00DF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E8E89" w14:textId="77777777" w:rsidR="00DF68DA" w:rsidRDefault="00DF68DA">
      <w:r>
        <w:separator/>
      </w:r>
    </w:p>
  </w:footnote>
  <w:footnote w:type="continuationSeparator" w:id="0">
    <w:p w14:paraId="38C6EE61" w14:textId="77777777" w:rsidR="00DF68DA" w:rsidRDefault="00DF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639E5" w14:textId="77777777" w:rsidR="00DA36E8" w:rsidRDefault="00DA36E8">
    <w:pPr>
      <w:pStyle w:val="Header"/>
      <w:jc w:val="center"/>
      <w:rPr>
        <w:b/>
        <w:i/>
        <w:sz w:val="38"/>
      </w:rPr>
    </w:pPr>
    <w:r>
      <w:rPr>
        <w:b/>
        <w:i/>
        <w:sz w:val="38"/>
      </w:rPr>
      <w:t>Public Utility Commission of Texas</w:t>
    </w:r>
  </w:p>
  <w:p w14:paraId="06D7CF1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030C1C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0DE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8DA"/>
    <w:rsid w:val="0003619D"/>
    <w:rsid w:val="000765DC"/>
    <w:rsid w:val="000E7D07"/>
    <w:rsid w:val="00116570"/>
    <w:rsid w:val="001347C2"/>
    <w:rsid w:val="001417E5"/>
    <w:rsid w:val="001B05CC"/>
    <w:rsid w:val="001F3D60"/>
    <w:rsid w:val="001F5AAC"/>
    <w:rsid w:val="00201876"/>
    <w:rsid w:val="00256316"/>
    <w:rsid w:val="002726B5"/>
    <w:rsid w:val="0028111B"/>
    <w:rsid w:val="002A2192"/>
    <w:rsid w:val="00334D9C"/>
    <w:rsid w:val="0034502C"/>
    <w:rsid w:val="00352A15"/>
    <w:rsid w:val="003A0C51"/>
    <w:rsid w:val="0040550F"/>
    <w:rsid w:val="00422E3C"/>
    <w:rsid w:val="004249AC"/>
    <w:rsid w:val="00494C64"/>
    <w:rsid w:val="004F4C10"/>
    <w:rsid w:val="004F777C"/>
    <w:rsid w:val="0050483E"/>
    <w:rsid w:val="00555FD1"/>
    <w:rsid w:val="005768DE"/>
    <w:rsid w:val="006153C5"/>
    <w:rsid w:val="00683694"/>
    <w:rsid w:val="006B7E85"/>
    <w:rsid w:val="007A273C"/>
    <w:rsid w:val="007E4EE0"/>
    <w:rsid w:val="008262FF"/>
    <w:rsid w:val="00851FB7"/>
    <w:rsid w:val="00864A05"/>
    <w:rsid w:val="008C469B"/>
    <w:rsid w:val="008E5702"/>
    <w:rsid w:val="008F5A34"/>
    <w:rsid w:val="0091083F"/>
    <w:rsid w:val="00921694"/>
    <w:rsid w:val="009D6973"/>
    <w:rsid w:val="00A01859"/>
    <w:rsid w:val="00A0726E"/>
    <w:rsid w:val="00A7691E"/>
    <w:rsid w:val="00AA6F06"/>
    <w:rsid w:val="00AD03C4"/>
    <w:rsid w:val="00B00B5D"/>
    <w:rsid w:val="00B36C2A"/>
    <w:rsid w:val="00B56DD2"/>
    <w:rsid w:val="00B97778"/>
    <w:rsid w:val="00BF3F27"/>
    <w:rsid w:val="00C24DDF"/>
    <w:rsid w:val="00C81C33"/>
    <w:rsid w:val="00D529C6"/>
    <w:rsid w:val="00D6426D"/>
    <w:rsid w:val="00D96EBD"/>
    <w:rsid w:val="00DA36E8"/>
    <w:rsid w:val="00DC6F20"/>
    <w:rsid w:val="00DF68DA"/>
    <w:rsid w:val="00E01CC6"/>
    <w:rsid w:val="00E07403"/>
    <w:rsid w:val="00E25529"/>
    <w:rsid w:val="00E81614"/>
    <w:rsid w:val="00EA5690"/>
    <w:rsid w:val="00ED6F23"/>
    <w:rsid w:val="00F24842"/>
    <w:rsid w:val="00F721EF"/>
    <w:rsid w:val="00F90384"/>
    <w:rsid w:val="00F94B9A"/>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15D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935</Words>
  <Characters>5158</Characters>
  <Application>Microsoft Office Word</Application>
  <DocSecurity>0</DocSecurity>
  <Lines>42</Lines>
  <Paragraphs>12</Paragraphs>
  <ScaleCrop>false</ScaleCrop>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2021-11-05T12:40:00Z</dcterms:created>
  <dcterms:modified xsi:type="dcterms:W3CDTF">2021-11-05T12:40:00Z</dcterms:modified>
</cp:coreProperties>
</file>